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92B57D" w14:textId="77777777" w:rsidR="00BE511F" w:rsidRPr="000838D0" w:rsidRDefault="00BE511F" w:rsidP="00BE511F">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Příloha č. 2 - Formulář pro odstoupení od Smlouvy</w:t>
      </w:r>
    </w:p>
    <w:p w14:paraId="7CADC8EA" w14:textId="77777777" w:rsidR="0085358F" w:rsidRPr="0085358F" w:rsidRDefault="00BE511F" w:rsidP="0085358F">
      <w:pPr>
        <w:spacing w:after="200" w:line="300" w:lineRule="auto"/>
        <w:jc w:val="both"/>
        <w:rPr>
          <w:rFonts w:asciiTheme="minorHAnsi" w:hAnsiTheme="minorHAnsi" w:cstheme="minorHAnsi"/>
          <w:b/>
          <w:bCs/>
          <w:sz w:val="20"/>
          <w:szCs w:val="20"/>
          <w:lang w:val="cs-CZ"/>
        </w:rPr>
      </w:pPr>
      <w:r w:rsidRPr="000838D0">
        <w:rPr>
          <w:rFonts w:asciiTheme="minorHAnsi" w:eastAsia="Times New Roman" w:hAnsiTheme="minorHAnsi" w:cstheme="minorHAnsi"/>
          <w:b/>
          <w:spacing w:val="2"/>
          <w:sz w:val="20"/>
          <w:szCs w:val="20"/>
        </w:rPr>
        <w:t>Adresát:</w:t>
      </w:r>
      <w:r>
        <w:rPr>
          <w:rFonts w:asciiTheme="minorHAnsi" w:eastAsia="Times New Roman" w:hAnsiTheme="minorHAnsi" w:cstheme="minorHAnsi"/>
          <w:b/>
          <w:spacing w:val="2"/>
          <w:sz w:val="20"/>
          <w:szCs w:val="20"/>
        </w:rPr>
        <w:t xml:space="preserve"> </w:t>
      </w:r>
      <w:r w:rsidR="0085358F" w:rsidRPr="0085358F">
        <w:rPr>
          <w:rFonts w:asciiTheme="minorHAnsi" w:hAnsiTheme="minorHAnsi" w:cstheme="minorHAnsi"/>
          <w:b/>
          <w:bCs/>
          <w:sz w:val="20"/>
          <w:szCs w:val="20"/>
          <w:lang w:val="cs-CZ"/>
        </w:rPr>
        <w:t>Confection U s.r.o.</w:t>
      </w:r>
    </w:p>
    <w:p w14:paraId="3201A535" w14:textId="77777777" w:rsidR="0085358F" w:rsidRPr="0085358F" w:rsidRDefault="0085358F" w:rsidP="0085358F">
      <w:pPr>
        <w:spacing w:after="200" w:line="300" w:lineRule="auto"/>
        <w:jc w:val="both"/>
        <w:rPr>
          <w:rFonts w:asciiTheme="minorHAnsi" w:hAnsiTheme="minorHAnsi" w:cstheme="minorHAnsi"/>
          <w:b/>
          <w:bCs/>
          <w:sz w:val="20"/>
          <w:szCs w:val="20"/>
          <w:lang w:val="cs-CZ"/>
        </w:rPr>
      </w:pPr>
      <w:r w:rsidRPr="0085358F">
        <w:rPr>
          <w:rFonts w:asciiTheme="minorHAnsi" w:hAnsiTheme="minorHAnsi" w:cstheme="minorHAnsi"/>
          <w:b/>
          <w:bCs/>
          <w:sz w:val="20"/>
          <w:szCs w:val="20"/>
          <w:lang w:val="cs-CZ"/>
        </w:rPr>
        <w:t>e-mail: support@confection-u.com</w:t>
      </w:r>
    </w:p>
    <w:p w14:paraId="0B2E66E7" w14:textId="042BA0D3" w:rsidR="00BE511F" w:rsidRPr="000838D0" w:rsidRDefault="00BE511F" w:rsidP="0085358F">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TableGrid"/>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BE511F" w:rsidRPr="000838D0" w14:paraId="3C0949EF" w14:textId="77777777" w:rsidTr="0046052A">
        <w:trPr>
          <w:trHeight w:val="596"/>
        </w:trPr>
        <w:tc>
          <w:tcPr>
            <w:tcW w:w="3397" w:type="dxa"/>
          </w:tcPr>
          <w:p w14:paraId="0E2E7161" w14:textId="77777777" w:rsidR="00BE511F" w:rsidRPr="000838D0" w:rsidRDefault="00BE511F" w:rsidP="0046052A">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26C05854" w14:textId="77777777" w:rsidR="00BE511F" w:rsidRPr="000838D0" w:rsidRDefault="00BE511F" w:rsidP="0046052A">
            <w:pPr>
              <w:spacing w:before="120" w:after="120" w:line="300" w:lineRule="auto"/>
              <w:jc w:val="both"/>
              <w:rPr>
                <w:rFonts w:asciiTheme="minorHAnsi" w:eastAsia="Times New Roman" w:hAnsiTheme="minorHAnsi" w:cstheme="minorHAnsi"/>
                <w:spacing w:val="2"/>
                <w:sz w:val="20"/>
                <w:szCs w:val="20"/>
              </w:rPr>
            </w:pPr>
          </w:p>
        </w:tc>
      </w:tr>
      <w:tr w:rsidR="00BE511F" w:rsidRPr="000838D0" w14:paraId="67DD2B0D" w14:textId="77777777" w:rsidTr="0046052A">
        <w:trPr>
          <w:trHeight w:val="596"/>
        </w:trPr>
        <w:tc>
          <w:tcPr>
            <w:tcW w:w="3397" w:type="dxa"/>
          </w:tcPr>
          <w:p w14:paraId="4B66313D" w14:textId="77777777" w:rsidR="00BE511F" w:rsidRPr="000838D0" w:rsidRDefault="00BE511F" w:rsidP="0046052A">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2A7BBBB7" w14:textId="77777777" w:rsidR="00BE511F" w:rsidRPr="000838D0" w:rsidRDefault="00BE511F" w:rsidP="0046052A">
            <w:pPr>
              <w:spacing w:before="120" w:after="120" w:line="300" w:lineRule="auto"/>
              <w:jc w:val="both"/>
              <w:rPr>
                <w:rFonts w:asciiTheme="minorHAnsi" w:eastAsia="Times New Roman" w:hAnsiTheme="minorHAnsi" w:cstheme="minorHAnsi"/>
                <w:spacing w:val="2"/>
                <w:sz w:val="20"/>
                <w:szCs w:val="20"/>
              </w:rPr>
            </w:pPr>
          </w:p>
        </w:tc>
      </w:tr>
      <w:tr w:rsidR="00BE511F" w:rsidRPr="000838D0" w14:paraId="35E66A6C" w14:textId="77777777" w:rsidTr="0046052A">
        <w:trPr>
          <w:trHeight w:val="596"/>
        </w:trPr>
        <w:tc>
          <w:tcPr>
            <w:tcW w:w="3397" w:type="dxa"/>
          </w:tcPr>
          <w:p w14:paraId="2AC98E2E" w14:textId="77777777" w:rsidR="00BE511F" w:rsidRPr="000838D0" w:rsidRDefault="00BE511F" w:rsidP="0046052A">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1160493D" w14:textId="77777777" w:rsidR="00BE511F" w:rsidRPr="000838D0" w:rsidRDefault="00BE511F" w:rsidP="0046052A">
            <w:pPr>
              <w:spacing w:before="120" w:after="120" w:line="300" w:lineRule="auto"/>
              <w:jc w:val="both"/>
              <w:rPr>
                <w:rFonts w:asciiTheme="minorHAnsi" w:eastAsia="Times New Roman" w:hAnsiTheme="minorHAnsi" w:cstheme="minorHAnsi"/>
                <w:spacing w:val="2"/>
                <w:sz w:val="20"/>
                <w:szCs w:val="20"/>
              </w:rPr>
            </w:pPr>
          </w:p>
        </w:tc>
      </w:tr>
      <w:tr w:rsidR="00BE511F" w:rsidRPr="000838D0" w14:paraId="393F0818" w14:textId="77777777" w:rsidTr="0046052A">
        <w:trPr>
          <w:trHeight w:val="596"/>
        </w:trPr>
        <w:tc>
          <w:tcPr>
            <w:tcW w:w="3397" w:type="dxa"/>
          </w:tcPr>
          <w:p w14:paraId="638D9317" w14:textId="77777777" w:rsidR="00BE511F" w:rsidRPr="000838D0" w:rsidRDefault="00BE511F" w:rsidP="0046052A">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4950BBBC" w14:textId="77777777" w:rsidR="00BE511F" w:rsidRPr="000838D0" w:rsidRDefault="00BE511F" w:rsidP="0046052A">
            <w:pPr>
              <w:spacing w:before="120" w:after="120" w:line="300" w:lineRule="auto"/>
              <w:jc w:val="both"/>
              <w:rPr>
                <w:rFonts w:asciiTheme="minorHAnsi" w:eastAsia="Times New Roman" w:hAnsiTheme="minorHAnsi" w:cstheme="minorHAnsi"/>
                <w:spacing w:val="2"/>
                <w:sz w:val="20"/>
                <w:szCs w:val="20"/>
              </w:rPr>
            </w:pPr>
          </w:p>
        </w:tc>
      </w:tr>
      <w:tr w:rsidR="00BE511F" w:rsidRPr="000838D0" w14:paraId="162FA096" w14:textId="77777777" w:rsidTr="0046052A">
        <w:trPr>
          <w:trHeight w:val="596"/>
        </w:trPr>
        <w:tc>
          <w:tcPr>
            <w:tcW w:w="3397" w:type="dxa"/>
          </w:tcPr>
          <w:p w14:paraId="422650AB" w14:textId="77777777" w:rsidR="00BE511F" w:rsidRPr="000838D0" w:rsidRDefault="00BE511F" w:rsidP="0046052A">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52F182B1" w14:textId="77777777" w:rsidR="00BE511F" w:rsidRPr="000838D0" w:rsidRDefault="00BE511F" w:rsidP="0046052A">
            <w:pPr>
              <w:spacing w:before="120" w:after="120" w:line="300" w:lineRule="auto"/>
              <w:jc w:val="both"/>
              <w:rPr>
                <w:rFonts w:asciiTheme="minorHAnsi" w:eastAsia="Times New Roman" w:hAnsiTheme="minorHAnsi" w:cstheme="minorHAnsi"/>
                <w:spacing w:val="2"/>
                <w:sz w:val="20"/>
                <w:szCs w:val="20"/>
              </w:rPr>
            </w:pPr>
          </w:p>
        </w:tc>
      </w:tr>
      <w:tr w:rsidR="00BE511F" w:rsidRPr="000838D0" w14:paraId="4CD64FBE" w14:textId="77777777" w:rsidTr="0046052A">
        <w:trPr>
          <w:trHeight w:val="795"/>
        </w:trPr>
        <w:tc>
          <w:tcPr>
            <w:tcW w:w="3397" w:type="dxa"/>
          </w:tcPr>
          <w:p w14:paraId="3C305DA1" w14:textId="77777777" w:rsidR="00BE511F" w:rsidRPr="000838D0" w:rsidRDefault="00BE511F" w:rsidP="0046052A">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2684B9BD" w14:textId="77777777" w:rsidR="00BE511F" w:rsidRPr="000838D0" w:rsidRDefault="00BE511F" w:rsidP="0046052A">
            <w:pPr>
              <w:spacing w:before="120" w:after="120" w:line="300" w:lineRule="auto"/>
              <w:jc w:val="both"/>
              <w:rPr>
                <w:rFonts w:asciiTheme="minorHAnsi" w:eastAsia="Times New Roman" w:hAnsiTheme="minorHAnsi" w:cstheme="minorHAnsi"/>
                <w:spacing w:val="2"/>
                <w:sz w:val="20"/>
                <w:szCs w:val="20"/>
              </w:rPr>
            </w:pPr>
          </w:p>
        </w:tc>
      </w:tr>
    </w:tbl>
    <w:p w14:paraId="54BDFBD2" w14:textId="77777777" w:rsidR="00BE511F" w:rsidRPr="000838D0" w:rsidRDefault="00BE511F" w:rsidP="00BE511F">
      <w:pPr>
        <w:spacing w:after="200" w:line="300" w:lineRule="auto"/>
        <w:jc w:val="both"/>
        <w:rPr>
          <w:rFonts w:ascii="Calibri" w:eastAsia="Calibri" w:hAnsi="Calibri" w:cs="Calibri"/>
          <w:sz w:val="20"/>
          <w:szCs w:val="20"/>
        </w:rPr>
      </w:pPr>
    </w:p>
    <w:p w14:paraId="789461F4" w14:textId="77777777" w:rsidR="00BE511F" w:rsidRDefault="00BE511F" w:rsidP="00BE511F">
      <w:pPr>
        <w:spacing w:after="200" w:line="300" w:lineRule="auto"/>
        <w:jc w:val="both"/>
        <w:rPr>
          <w:rFonts w:ascii="Calibri" w:eastAsia="Calibri" w:hAnsi="Calibri" w:cs="Calibri"/>
          <w:sz w:val="20"/>
          <w:szCs w:val="20"/>
          <w:lang w:val="ru-RU"/>
        </w:rPr>
      </w:pPr>
    </w:p>
    <w:p w14:paraId="4691FBD7" w14:textId="6EA10D32" w:rsidR="00B83F0B" w:rsidRDefault="00B83F0B" w:rsidP="00B83F0B">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 xml:space="preserve">Je-li kupující spotřebitelem má právo v případě, že objednal zboží prostřednictvím e-shopu </w:t>
      </w:r>
      <w:r w:rsidR="0085358F">
        <w:rPr>
          <w:rFonts w:ascii="Calibri" w:eastAsia="Calibri" w:hAnsi="Calibri" w:cs="Calibri"/>
          <w:sz w:val="20"/>
          <w:szCs w:val="20"/>
        </w:rPr>
        <w:t>spole</w:t>
      </w:r>
      <w:r w:rsidR="0085358F">
        <w:rPr>
          <w:rFonts w:ascii="Calibri" w:eastAsia="Calibri" w:hAnsi="Calibri" w:cs="Calibri"/>
          <w:sz w:val="20"/>
          <w:szCs w:val="20"/>
          <w:lang w:val="cs-CZ"/>
        </w:rPr>
        <w:t>čnosti Confection U s.r.o.</w:t>
      </w:r>
      <w:r>
        <w:rPr>
          <w:rFonts w:ascii="Calibri" w:eastAsia="Calibri" w:hAnsi="Calibri" w:cs="Calibri"/>
          <w:sz w:val="20"/>
          <w:szCs w:val="20"/>
        </w:rPr>
        <w:t xml:space="preserve"> (</w:t>
      </w:r>
      <w:r w:rsidRPr="36B4BD44">
        <w:rPr>
          <w:rFonts w:asciiTheme="minorHAnsi" w:hAnsiTheme="minorHAnsi" w:cstheme="minorBidi"/>
          <w:sz w:val="20"/>
          <w:szCs w:val="20"/>
          <w:lang w:val="cs-CZ"/>
        </w:rPr>
        <w:t>„</w:t>
      </w:r>
      <w:r w:rsidRPr="00956B81">
        <w:rPr>
          <w:rFonts w:asciiTheme="minorHAnsi" w:hAnsiTheme="minorHAnsi" w:cstheme="minorBidi"/>
          <w:b/>
          <w:bCs/>
          <w:sz w:val="20"/>
          <w:szCs w:val="20"/>
          <w:lang w:val="cs-CZ"/>
        </w:rPr>
        <w:t>P</w:t>
      </w:r>
      <w:r w:rsidRPr="36B4BD44">
        <w:rPr>
          <w:rFonts w:asciiTheme="minorHAnsi" w:hAnsiTheme="minorHAnsi" w:cstheme="minorBidi"/>
          <w:b/>
          <w:bCs/>
          <w:sz w:val="20"/>
          <w:szCs w:val="20"/>
          <w:lang w:val="cs-CZ"/>
        </w:rPr>
        <w:t>rodávající</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základě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14:paraId="6977442A" w14:textId="77777777" w:rsidR="00B83F0B" w:rsidRPr="000838D0" w:rsidRDefault="00B83F0B" w:rsidP="00B83F0B">
      <w:pPr>
        <w:spacing w:after="200" w:line="300" w:lineRule="auto"/>
        <w:jc w:val="both"/>
        <w:rPr>
          <w:sz w:val="20"/>
          <w:szCs w:val="20"/>
        </w:rPr>
      </w:pPr>
      <w:r w:rsidRPr="65D8E472">
        <w:rPr>
          <w:rFonts w:ascii="Calibri" w:eastAsia="Calibri" w:hAnsi="Calibri" w:cs="Calibri"/>
          <w:sz w:val="20"/>
          <w:szCs w:val="20"/>
        </w:rPr>
        <w:t xml:space="preserve">Toto odstoupení oznámí kupující </w:t>
      </w:r>
      <w:r w:rsidRPr="00134A1B">
        <w:rPr>
          <w:rFonts w:asciiTheme="minorHAnsi" w:hAnsiTheme="minorHAnsi" w:cstheme="minorBidi"/>
          <w:sz w:val="20"/>
          <w:szCs w:val="20"/>
          <w:lang w:val="cs-CZ"/>
        </w:rPr>
        <w:t>Prodávající</w:t>
      </w:r>
      <w:r w:rsidRPr="65D8E472">
        <w:rPr>
          <w:rFonts w:ascii="Calibri" w:eastAsia="Calibri" w:hAnsi="Calibri" w:cs="Calibri"/>
          <w:sz w:val="20"/>
          <w:szCs w:val="20"/>
        </w:rPr>
        <w:t xml:space="preserve"> písemně na adresu provozovny </w:t>
      </w:r>
      <w:r w:rsidRPr="00134A1B">
        <w:rPr>
          <w:rFonts w:asciiTheme="minorHAnsi" w:hAnsiTheme="minorHAnsi" w:cstheme="minorBidi"/>
          <w:sz w:val="20"/>
          <w:szCs w:val="20"/>
          <w:lang w:val="cs-CZ"/>
        </w:rPr>
        <w:t>Prodávající</w:t>
      </w:r>
      <w:r w:rsidRPr="65D8E472">
        <w:rPr>
          <w:rFonts w:ascii="Calibri" w:eastAsia="Calibri" w:hAnsi="Calibri" w:cs="Calibri"/>
          <w:sz w:val="20"/>
          <w:szCs w:val="20"/>
        </w:rPr>
        <w:t xml:space="preserve"> nebo elektronicky na e-mail uvedený na vzorovém formuláři. </w:t>
      </w:r>
    </w:p>
    <w:p w14:paraId="1F7EF007" w14:textId="77777777" w:rsidR="00B83F0B" w:rsidRPr="000838D0" w:rsidRDefault="00B83F0B" w:rsidP="00B83F0B">
      <w:pPr>
        <w:spacing w:after="200" w:line="300" w:lineRule="auto"/>
        <w:jc w:val="both"/>
        <w:rPr>
          <w:sz w:val="20"/>
          <w:szCs w:val="20"/>
        </w:rPr>
      </w:pPr>
      <w:r w:rsidRPr="65D8E472">
        <w:rPr>
          <w:rFonts w:ascii="Calibri" w:eastAsia="Calibri" w:hAnsi="Calibri" w:cs="Calibri"/>
          <w:sz w:val="20"/>
          <w:szCs w:val="20"/>
        </w:rPr>
        <w:t>Odstoupí-li kupující, který je spotřebitelem, od kupní smlouvy, zašle nebo předá</w:t>
      </w:r>
      <w:r w:rsidRPr="00134A1B">
        <w:rPr>
          <w:rFonts w:ascii="Calibri" w:eastAsia="Calibri" w:hAnsi="Calibri" w:cs="Calibri"/>
          <w:sz w:val="20"/>
          <w:szCs w:val="20"/>
        </w:rPr>
        <w:t xml:space="preserve"> </w:t>
      </w:r>
      <w:r w:rsidRPr="00134A1B">
        <w:rPr>
          <w:rFonts w:asciiTheme="minorHAnsi" w:hAnsiTheme="minorHAnsi" w:cstheme="minorBidi"/>
          <w:sz w:val="20"/>
          <w:szCs w:val="20"/>
          <w:lang w:val="cs-CZ"/>
        </w:rPr>
        <w:t>Prodávající</w:t>
      </w:r>
      <w:r w:rsidRPr="00134A1B">
        <w:rPr>
          <w:rFonts w:ascii="Calibri" w:eastAsia="Calibri" w:hAnsi="Calibri" w:cs="Calibri"/>
          <w:sz w:val="20"/>
          <w:szCs w:val="20"/>
        </w:rPr>
        <w:t xml:space="preserve"> </w:t>
      </w:r>
      <w:r w:rsidRPr="65D8E472">
        <w:rPr>
          <w:rFonts w:ascii="Calibri" w:eastAsia="Calibri" w:hAnsi="Calibri" w:cs="Calibri"/>
          <w:sz w:val="20"/>
          <w:szCs w:val="20"/>
        </w:rPr>
        <w:t xml:space="preserve">bez zbytečného odkladu, nejpozději do 14 dnů od odstoupení od kupní smlouvy, zboží, které od ní obdržel. </w:t>
      </w:r>
    </w:p>
    <w:p w14:paraId="63CAFE2E" w14:textId="77777777" w:rsidR="00B83F0B" w:rsidRPr="00545887" w:rsidRDefault="00B83F0B" w:rsidP="00B83F0B">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w:t>
      </w:r>
      <w:r w:rsidRPr="00134A1B">
        <w:rPr>
          <w:rFonts w:ascii="Calibri" w:eastAsia="Calibri" w:hAnsi="Calibri" w:cs="Calibri"/>
          <w:sz w:val="20"/>
          <w:szCs w:val="20"/>
        </w:rPr>
        <w:t xml:space="preserve">mu </w:t>
      </w:r>
      <w:r w:rsidRPr="00134A1B">
        <w:rPr>
          <w:rFonts w:asciiTheme="minorHAnsi" w:hAnsiTheme="minorHAnsi" w:cstheme="minorBidi"/>
          <w:sz w:val="20"/>
          <w:szCs w:val="20"/>
          <w:lang w:val="cs-CZ"/>
        </w:rPr>
        <w:t>Prodávající</w:t>
      </w:r>
      <w:r w:rsidRPr="65D8E472">
        <w:rPr>
          <w:rFonts w:ascii="Calibri" w:eastAsia="Calibri" w:hAnsi="Calibri" w:cs="Calibri"/>
          <w:sz w:val="20"/>
          <w:szCs w:val="20"/>
        </w:rPr>
        <w:t xml:space="preserve">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w:t>
      </w:r>
      <w:r w:rsidRPr="00134A1B">
        <w:rPr>
          <w:rFonts w:asciiTheme="minorHAnsi" w:hAnsiTheme="minorHAnsi" w:cstheme="minorBidi"/>
          <w:sz w:val="20"/>
          <w:szCs w:val="20"/>
          <w:lang w:val="cs-CZ"/>
        </w:rPr>
        <w:t>Prodávající</w:t>
      </w:r>
      <w:r w:rsidRPr="65D8E472">
        <w:rPr>
          <w:rFonts w:ascii="Calibri" w:eastAsia="Calibri" w:hAnsi="Calibri" w:cs="Calibri"/>
          <w:sz w:val="20"/>
          <w:szCs w:val="20"/>
        </w:rPr>
        <w:t xml:space="preserve"> nabízí, vrátí </w:t>
      </w:r>
      <w:r w:rsidRPr="00134A1B">
        <w:rPr>
          <w:rFonts w:asciiTheme="minorHAnsi" w:hAnsiTheme="minorHAnsi" w:cstheme="minorBidi"/>
          <w:sz w:val="20"/>
          <w:szCs w:val="20"/>
          <w:lang w:val="cs-CZ"/>
        </w:rPr>
        <w:t>Prodávající</w:t>
      </w:r>
      <w:r w:rsidRPr="65D8E472">
        <w:rPr>
          <w:rFonts w:ascii="Calibri" w:eastAsia="Calibri" w:hAnsi="Calibri" w:cs="Calibri"/>
          <w:sz w:val="20"/>
          <w:szCs w:val="20"/>
        </w:rPr>
        <w:t xml:space="preserve"> kupujícímu náklady na dodání zboží pouze ve výši odpovídající nejlevnějšímu nabízenému způsobu dodání zboží. </w:t>
      </w:r>
      <w:r w:rsidRPr="00134A1B">
        <w:rPr>
          <w:rFonts w:asciiTheme="minorHAnsi" w:hAnsiTheme="minorHAnsi" w:cstheme="minorBidi"/>
          <w:sz w:val="20"/>
          <w:szCs w:val="20"/>
          <w:lang w:val="cs-CZ"/>
        </w:rPr>
        <w:t>Prodávající</w:t>
      </w:r>
      <w:r w:rsidRPr="65D8E472">
        <w:rPr>
          <w:rFonts w:ascii="Calibri" w:eastAsia="Calibri" w:hAnsi="Calibri" w:cs="Calibri"/>
          <w:sz w:val="20"/>
          <w:szCs w:val="20"/>
        </w:rPr>
        <w:t xml:space="preserve"> není povinna vrátit přijaté peněžní prostředky kupujícímu dříve, než zboží </w:t>
      </w:r>
      <w:r>
        <w:rPr>
          <w:rFonts w:ascii="Calibri" w:eastAsia="Calibri" w:hAnsi="Calibri" w:cs="Calibri"/>
          <w:sz w:val="20"/>
          <w:szCs w:val="20"/>
        </w:rPr>
        <w:t xml:space="preserve">obdrží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 xml:space="preserve">prokáže, že zboží </w:t>
      </w:r>
      <w:r w:rsidRPr="00134A1B">
        <w:rPr>
          <w:rFonts w:asciiTheme="minorHAnsi" w:hAnsiTheme="minorHAnsi" w:cstheme="minorBidi"/>
          <w:sz w:val="20"/>
          <w:szCs w:val="20"/>
          <w:lang w:val="cs-CZ"/>
        </w:rPr>
        <w:t>Prodávající</w:t>
      </w:r>
      <w:r w:rsidRPr="65D8E472">
        <w:rPr>
          <w:rFonts w:ascii="Calibri" w:eastAsia="Calibri" w:hAnsi="Calibri" w:cs="Calibri"/>
          <w:sz w:val="20"/>
          <w:szCs w:val="20"/>
        </w:rPr>
        <w:t xml:space="preserve"> odeslal.</w:t>
      </w:r>
      <w:r>
        <w:rPr>
          <w:rFonts w:ascii="Calibri" w:eastAsia="Calibri" w:hAnsi="Calibri" w:cs="Calibri"/>
          <w:sz w:val="20"/>
          <w:szCs w:val="20"/>
        </w:rPr>
        <w:t xml:space="preserve"> </w:t>
      </w:r>
    </w:p>
    <w:p w14:paraId="2FE93BEE" w14:textId="1A15DF23" w:rsidR="00090D91" w:rsidRPr="00B83F0B" w:rsidRDefault="00B83F0B" w:rsidP="00B83F0B">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r>
        <w:rPr>
          <w:rFonts w:asciiTheme="minorHAnsi" w:eastAsia="Times New Roman" w:hAnsiTheme="minorHAnsi" w:cstheme="minorHAnsi"/>
          <w:spacing w:val="2"/>
          <w:sz w:val="20"/>
          <w:szCs w:val="20"/>
        </w:rPr>
        <w:t xml:space="preserve">                                                                                                                        </w:t>
      </w:r>
      <w:r w:rsidRPr="65D8E472">
        <w:rPr>
          <w:rFonts w:asciiTheme="minorHAnsi" w:eastAsia="Times New Roman" w:hAnsiTheme="minorHAnsi" w:cstheme="minorBidi"/>
          <w:spacing w:val="2"/>
          <w:sz w:val="20"/>
          <w:szCs w:val="20"/>
        </w:rPr>
        <w:t>Podpis:</w:t>
      </w:r>
    </w:p>
    <w:sectPr w:rsidR="00090D91" w:rsidRPr="00B83F0B" w:rsidSect="00BE511F">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11F"/>
    <w:rsid w:val="00090D91"/>
    <w:rsid w:val="002B70FA"/>
    <w:rsid w:val="00336C9E"/>
    <w:rsid w:val="00620A31"/>
    <w:rsid w:val="0073320F"/>
    <w:rsid w:val="007753BC"/>
    <w:rsid w:val="0085358F"/>
    <w:rsid w:val="009260E9"/>
    <w:rsid w:val="00A77096"/>
    <w:rsid w:val="00B83F0B"/>
    <w:rsid w:val="00BE51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165173"/>
  <w15:chartTrackingRefBased/>
  <w15:docId w15:val="{B9B7A961-C485-49A2-9F7D-69B6DDB4A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E511F"/>
    <w:pPr>
      <w:spacing w:after="0" w:line="276" w:lineRule="auto"/>
    </w:pPr>
    <w:rPr>
      <w:rFonts w:ascii="Arial" w:eastAsia="Arial" w:hAnsi="Arial" w:cs="Arial"/>
      <w:kern w:val="0"/>
      <w:lang w:val="cs" w:eastAsia="cs-CZ"/>
      <w14:ligatures w14:val="none"/>
    </w:rPr>
  </w:style>
  <w:style w:type="paragraph" w:styleId="Heading1">
    <w:name w:val="heading 1"/>
    <w:basedOn w:val="Normal"/>
    <w:next w:val="Normal"/>
    <w:link w:val="Heading1Char"/>
    <w:uiPriority w:val="9"/>
    <w:qFormat/>
    <w:rsid w:val="00BE511F"/>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val="ru-RU" w:eastAsia="en-US"/>
      <w14:ligatures w14:val="standardContextual"/>
    </w:rPr>
  </w:style>
  <w:style w:type="paragraph" w:styleId="Heading2">
    <w:name w:val="heading 2"/>
    <w:basedOn w:val="Normal"/>
    <w:next w:val="Normal"/>
    <w:link w:val="Heading2Char"/>
    <w:uiPriority w:val="9"/>
    <w:semiHidden/>
    <w:unhideWhenUsed/>
    <w:qFormat/>
    <w:rsid w:val="00BE511F"/>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val="ru-RU" w:eastAsia="en-US"/>
      <w14:ligatures w14:val="standardContextual"/>
    </w:rPr>
  </w:style>
  <w:style w:type="paragraph" w:styleId="Heading3">
    <w:name w:val="heading 3"/>
    <w:basedOn w:val="Normal"/>
    <w:next w:val="Normal"/>
    <w:link w:val="Heading3Char"/>
    <w:uiPriority w:val="9"/>
    <w:semiHidden/>
    <w:unhideWhenUsed/>
    <w:qFormat/>
    <w:rsid w:val="00BE511F"/>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val="ru-RU" w:eastAsia="en-US"/>
      <w14:ligatures w14:val="standardContextual"/>
    </w:rPr>
  </w:style>
  <w:style w:type="paragraph" w:styleId="Heading4">
    <w:name w:val="heading 4"/>
    <w:basedOn w:val="Normal"/>
    <w:next w:val="Normal"/>
    <w:link w:val="Heading4Char"/>
    <w:uiPriority w:val="9"/>
    <w:semiHidden/>
    <w:unhideWhenUsed/>
    <w:qFormat/>
    <w:rsid w:val="00BE511F"/>
    <w:pPr>
      <w:keepNext/>
      <w:keepLines/>
      <w:spacing w:before="80" w:after="40" w:line="259" w:lineRule="auto"/>
      <w:outlineLvl w:val="3"/>
    </w:pPr>
    <w:rPr>
      <w:rFonts w:asciiTheme="minorHAnsi" w:eastAsiaTheme="majorEastAsia" w:hAnsiTheme="minorHAnsi" w:cstheme="majorBidi"/>
      <w:i/>
      <w:iCs/>
      <w:color w:val="2F5496" w:themeColor="accent1" w:themeShade="BF"/>
      <w:kern w:val="2"/>
      <w:lang w:val="ru-RU" w:eastAsia="en-US"/>
      <w14:ligatures w14:val="standardContextual"/>
    </w:rPr>
  </w:style>
  <w:style w:type="paragraph" w:styleId="Heading5">
    <w:name w:val="heading 5"/>
    <w:basedOn w:val="Normal"/>
    <w:next w:val="Normal"/>
    <w:link w:val="Heading5Char"/>
    <w:uiPriority w:val="9"/>
    <w:semiHidden/>
    <w:unhideWhenUsed/>
    <w:qFormat/>
    <w:rsid w:val="00BE511F"/>
    <w:pPr>
      <w:keepNext/>
      <w:keepLines/>
      <w:spacing w:before="80" w:after="40" w:line="259" w:lineRule="auto"/>
      <w:outlineLvl w:val="4"/>
    </w:pPr>
    <w:rPr>
      <w:rFonts w:asciiTheme="minorHAnsi" w:eastAsiaTheme="majorEastAsia" w:hAnsiTheme="minorHAnsi" w:cstheme="majorBidi"/>
      <w:color w:val="2F5496" w:themeColor="accent1" w:themeShade="BF"/>
      <w:kern w:val="2"/>
      <w:lang w:val="ru-RU" w:eastAsia="en-US"/>
      <w14:ligatures w14:val="standardContextual"/>
    </w:rPr>
  </w:style>
  <w:style w:type="paragraph" w:styleId="Heading6">
    <w:name w:val="heading 6"/>
    <w:basedOn w:val="Normal"/>
    <w:next w:val="Normal"/>
    <w:link w:val="Heading6Char"/>
    <w:uiPriority w:val="9"/>
    <w:semiHidden/>
    <w:unhideWhenUsed/>
    <w:qFormat/>
    <w:rsid w:val="00BE511F"/>
    <w:pPr>
      <w:keepNext/>
      <w:keepLines/>
      <w:spacing w:before="40" w:line="259" w:lineRule="auto"/>
      <w:outlineLvl w:val="5"/>
    </w:pPr>
    <w:rPr>
      <w:rFonts w:asciiTheme="minorHAnsi" w:eastAsiaTheme="majorEastAsia" w:hAnsiTheme="minorHAnsi" w:cstheme="majorBidi"/>
      <w:i/>
      <w:iCs/>
      <w:color w:val="595959" w:themeColor="text1" w:themeTint="A6"/>
      <w:kern w:val="2"/>
      <w:lang w:val="ru-RU" w:eastAsia="en-US"/>
      <w14:ligatures w14:val="standardContextual"/>
    </w:rPr>
  </w:style>
  <w:style w:type="paragraph" w:styleId="Heading7">
    <w:name w:val="heading 7"/>
    <w:basedOn w:val="Normal"/>
    <w:next w:val="Normal"/>
    <w:link w:val="Heading7Char"/>
    <w:uiPriority w:val="9"/>
    <w:semiHidden/>
    <w:unhideWhenUsed/>
    <w:qFormat/>
    <w:rsid w:val="00BE511F"/>
    <w:pPr>
      <w:keepNext/>
      <w:keepLines/>
      <w:spacing w:before="40" w:line="259" w:lineRule="auto"/>
      <w:outlineLvl w:val="6"/>
    </w:pPr>
    <w:rPr>
      <w:rFonts w:asciiTheme="minorHAnsi" w:eastAsiaTheme="majorEastAsia" w:hAnsiTheme="minorHAnsi" w:cstheme="majorBidi"/>
      <w:color w:val="595959" w:themeColor="text1" w:themeTint="A6"/>
      <w:kern w:val="2"/>
      <w:lang w:val="ru-RU" w:eastAsia="en-US"/>
      <w14:ligatures w14:val="standardContextual"/>
    </w:rPr>
  </w:style>
  <w:style w:type="paragraph" w:styleId="Heading8">
    <w:name w:val="heading 8"/>
    <w:basedOn w:val="Normal"/>
    <w:next w:val="Normal"/>
    <w:link w:val="Heading8Char"/>
    <w:uiPriority w:val="9"/>
    <w:semiHidden/>
    <w:unhideWhenUsed/>
    <w:qFormat/>
    <w:rsid w:val="00BE511F"/>
    <w:pPr>
      <w:keepNext/>
      <w:keepLines/>
      <w:spacing w:line="259" w:lineRule="auto"/>
      <w:outlineLvl w:val="7"/>
    </w:pPr>
    <w:rPr>
      <w:rFonts w:asciiTheme="minorHAnsi" w:eastAsiaTheme="majorEastAsia" w:hAnsiTheme="minorHAnsi" w:cstheme="majorBidi"/>
      <w:i/>
      <w:iCs/>
      <w:color w:val="272727" w:themeColor="text1" w:themeTint="D8"/>
      <w:kern w:val="2"/>
      <w:lang w:val="ru-RU" w:eastAsia="en-US"/>
      <w14:ligatures w14:val="standardContextual"/>
    </w:rPr>
  </w:style>
  <w:style w:type="paragraph" w:styleId="Heading9">
    <w:name w:val="heading 9"/>
    <w:basedOn w:val="Normal"/>
    <w:next w:val="Normal"/>
    <w:link w:val="Heading9Char"/>
    <w:uiPriority w:val="9"/>
    <w:semiHidden/>
    <w:unhideWhenUsed/>
    <w:qFormat/>
    <w:rsid w:val="00BE511F"/>
    <w:pPr>
      <w:keepNext/>
      <w:keepLines/>
      <w:spacing w:line="259" w:lineRule="auto"/>
      <w:outlineLvl w:val="8"/>
    </w:pPr>
    <w:rPr>
      <w:rFonts w:asciiTheme="minorHAnsi" w:eastAsiaTheme="majorEastAsia" w:hAnsiTheme="minorHAnsi" w:cstheme="majorBidi"/>
      <w:color w:val="272727" w:themeColor="text1" w:themeTint="D8"/>
      <w:kern w:val="2"/>
      <w:lang w:val="ru-RU" w:eastAsia="en-US"/>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511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E511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E511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E511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E511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E51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51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51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511F"/>
    <w:rPr>
      <w:rFonts w:eastAsiaTheme="majorEastAsia" w:cstheme="majorBidi"/>
      <w:color w:val="272727" w:themeColor="text1" w:themeTint="D8"/>
    </w:rPr>
  </w:style>
  <w:style w:type="paragraph" w:styleId="Title">
    <w:name w:val="Title"/>
    <w:basedOn w:val="Normal"/>
    <w:next w:val="Normal"/>
    <w:link w:val="TitleChar"/>
    <w:uiPriority w:val="10"/>
    <w:qFormat/>
    <w:rsid w:val="00BE511F"/>
    <w:pPr>
      <w:spacing w:after="80" w:line="240" w:lineRule="auto"/>
      <w:contextualSpacing/>
    </w:pPr>
    <w:rPr>
      <w:rFonts w:asciiTheme="majorHAnsi" w:eastAsiaTheme="majorEastAsia" w:hAnsiTheme="majorHAnsi" w:cstheme="majorBidi"/>
      <w:spacing w:val="-10"/>
      <w:kern w:val="28"/>
      <w:sz w:val="56"/>
      <w:szCs w:val="56"/>
      <w:lang w:val="ru-RU" w:eastAsia="en-US"/>
      <w14:ligatures w14:val="standardContextual"/>
    </w:rPr>
  </w:style>
  <w:style w:type="character" w:customStyle="1" w:styleId="TitleChar">
    <w:name w:val="Title Char"/>
    <w:basedOn w:val="DefaultParagraphFont"/>
    <w:link w:val="Title"/>
    <w:uiPriority w:val="10"/>
    <w:rsid w:val="00BE51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511F"/>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ru-RU" w:eastAsia="en-US"/>
      <w14:ligatures w14:val="standardContextual"/>
    </w:rPr>
  </w:style>
  <w:style w:type="character" w:customStyle="1" w:styleId="SubtitleChar">
    <w:name w:val="Subtitle Char"/>
    <w:basedOn w:val="DefaultParagraphFont"/>
    <w:link w:val="Subtitle"/>
    <w:uiPriority w:val="11"/>
    <w:rsid w:val="00BE51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511F"/>
    <w:pPr>
      <w:spacing w:before="160" w:after="160" w:line="259" w:lineRule="auto"/>
      <w:jc w:val="center"/>
    </w:pPr>
    <w:rPr>
      <w:rFonts w:asciiTheme="minorHAnsi" w:eastAsiaTheme="minorHAnsi" w:hAnsiTheme="minorHAnsi" w:cstheme="minorBidi"/>
      <w:i/>
      <w:iCs/>
      <w:color w:val="404040" w:themeColor="text1" w:themeTint="BF"/>
      <w:kern w:val="2"/>
      <w:lang w:val="ru-RU" w:eastAsia="en-US"/>
      <w14:ligatures w14:val="standardContextual"/>
    </w:rPr>
  </w:style>
  <w:style w:type="character" w:customStyle="1" w:styleId="QuoteChar">
    <w:name w:val="Quote Char"/>
    <w:basedOn w:val="DefaultParagraphFont"/>
    <w:link w:val="Quote"/>
    <w:uiPriority w:val="29"/>
    <w:rsid w:val="00BE511F"/>
    <w:rPr>
      <w:i/>
      <w:iCs/>
      <w:color w:val="404040" w:themeColor="text1" w:themeTint="BF"/>
    </w:rPr>
  </w:style>
  <w:style w:type="paragraph" w:styleId="ListParagraph">
    <w:name w:val="List Paragraph"/>
    <w:basedOn w:val="Normal"/>
    <w:uiPriority w:val="34"/>
    <w:qFormat/>
    <w:rsid w:val="00BE511F"/>
    <w:pPr>
      <w:spacing w:after="160" w:line="259" w:lineRule="auto"/>
      <w:ind w:left="720"/>
      <w:contextualSpacing/>
    </w:pPr>
    <w:rPr>
      <w:rFonts w:asciiTheme="minorHAnsi" w:eastAsiaTheme="minorHAnsi" w:hAnsiTheme="minorHAnsi" w:cstheme="minorBidi"/>
      <w:kern w:val="2"/>
      <w:lang w:val="ru-RU" w:eastAsia="en-US"/>
      <w14:ligatures w14:val="standardContextual"/>
    </w:rPr>
  </w:style>
  <w:style w:type="character" w:styleId="IntenseEmphasis">
    <w:name w:val="Intense Emphasis"/>
    <w:basedOn w:val="DefaultParagraphFont"/>
    <w:uiPriority w:val="21"/>
    <w:qFormat/>
    <w:rsid w:val="00BE511F"/>
    <w:rPr>
      <w:i/>
      <w:iCs/>
      <w:color w:val="2F5496" w:themeColor="accent1" w:themeShade="BF"/>
    </w:rPr>
  </w:style>
  <w:style w:type="paragraph" w:styleId="IntenseQuote">
    <w:name w:val="Intense Quote"/>
    <w:basedOn w:val="Normal"/>
    <w:next w:val="Normal"/>
    <w:link w:val="IntenseQuoteChar"/>
    <w:uiPriority w:val="30"/>
    <w:qFormat/>
    <w:rsid w:val="00BE511F"/>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lang w:val="ru-RU" w:eastAsia="en-US"/>
      <w14:ligatures w14:val="standardContextual"/>
    </w:rPr>
  </w:style>
  <w:style w:type="character" w:customStyle="1" w:styleId="IntenseQuoteChar">
    <w:name w:val="Intense Quote Char"/>
    <w:basedOn w:val="DefaultParagraphFont"/>
    <w:link w:val="IntenseQuote"/>
    <w:uiPriority w:val="30"/>
    <w:rsid w:val="00BE511F"/>
    <w:rPr>
      <w:i/>
      <w:iCs/>
      <w:color w:val="2F5496" w:themeColor="accent1" w:themeShade="BF"/>
    </w:rPr>
  </w:style>
  <w:style w:type="character" w:styleId="IntenseReference">
    <w:name w:val="Intense Reference"/>
    <w:basedOn w:val="DefaultParagraphFont"/>
    <w:uiPriority w:val="32"/>
    <w:qFormat/>
    <w:rsid w:val="00BE511F"/>
    <w:rPr>
      <w:b/>
      <w:bCs/>
      <w:smallCaps/>
      <w:color w:val="2F5496" w:themeColor="accent1" w:themeShade="BF"/>
      <w:spacing w:val="5"/>
    </w:rPr>
  </w:style>
  <w:style w:type="table" w:styleId="TableGrid">
    <w:name w:val="Table Grid"/>
    <w:basedOn w:val="TableNormal"/>
    <w:uiPriority w:val="39"/>
    <w:rsid w:val="00BE511F"/>
    <w:pPr>
      <w:spacing w:after="0" w:line="240" w:lineRule="auto"/>
    </w:pPr>
    <w:rPr>
      <w:kern w:val="0"/>
      <w:sz w:val="24"/>
      <w:szCs w:val="24"/>
      <w:lang w:val="cs-CZ"/>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1681945">
      <w:bodyDiv w:val="1"/>
      <w:marLeft w:val="0"/>
      <w:marRight w:val="0"/>
      <w:marTop w:val="0"/>
      <w:marBottom w:val="0"/>
      <w:divBdr>
        <w:top w:val="none" w:sz="0" w:space="0" w:color="auto"/>
        <w:left w:val="none" w:sz="0" w:space="0" w:color="auto"/>
        <w:bottom w:val="none" w:sz="0" w:space="0" w:color="auto"/>
        <w:right w:val="none" w:sz="0" w:space="0" w:color="auto"/>
      </w:divBdr>
    </w:div>
    <w:div w:id="2120442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300</Words>
  <Characters>1815</Characters>
  <Application>Microsoft Office Word</Application>
  <DocSecurity>0</DocSecurity>
  <Lines>40</Lines>
  <Paragraphs>15</Paragraphs>
  <ScaleCrop>false</ScaleCrop>
  <Company/>
  <LinksUpToDate>false</LinksUpToDate>
  <CharactersWithSpaces>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 Aliyev</dc:creator>
  <cp:keywords/>
  <dc:description/>
  <cp:lastModifiedBy>Emil Aliyev</cp:lastModifiedBy>
  <cp:revision>2</cp:revision>
  <dcterms:created xsi:type="dcterms:W3CDTF">2024-10-08T13:51:00Z</dcterms:created>
  <dcterms:modified xsi:type="dcterms:W3CDTF">2024-10-08T13:51:00Z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1e778e89-5ac5-405f-a3c2-e1f95a09623b</vt:lpwstr>
  </property>
</Properties>
</file>